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C" w:rsidRPr="005E7AD7" w:rsidRDefault="0000736C" w:rsidP="005E7A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E7AD7">
        <w:rPr>
          <w:rFonts w:ascii="Times New Roman" w:hAnsi="Times New Roman"/>
          <w:b/>
          <w:sz w:val="24"/>
          <w:szCs w:val="24"/>
        </w:rPr>
        <w:t>АДМИНИСТРАЦИЯ ТУЖИНСКОГО МУНИЦИПАЛЬНОГО РАЙОНА</w:t>
      </w:r>
    </w:p>
    <w:p w:rsidR="0000736C" w:rsidRPr="00C33A29" w:rsidRDefault="0000736C" w:rsidP="000073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0736C" w:rsidRPr="00EF192C" w:rsidRDefault="0000736C" w:rsidP="0000736C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00736C" w:rsidRPr="00C33A29" w:rsidRDefault="0000736C" w:rsidP="00007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36C" w:rsidRPr="004D107F" w:rsidRDefault="0000736C" w:rsidP="0000736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4664"/>
        <w:gridCol w:w="4906"/>
      </w:tblGrid>
      <w:tr w:rsidR="0073611D" w:rsidRPr="00003366" w:rsidTr="00D35803">
        <w:tc>
          <w:tcPr>
            <w:tcW w:w="4984" w:type="dxa"/>
          </w:tcPr>
          <w:p w:rsidR="0073611D" w:rsidRPr="00003366" w:rsidRDefault="00A02861" w:rsidP="00A02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5330" w:type="dxa"/>
          </w:tcPr>
          <w:p w:rsidR="0073611D" w:rsidRPr="00003366" w:rsidRDefault="00DF5610" w:rsidP="00A028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73611D" w:rsidRPr="0000336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8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3611D" w:rsidRPr="001858A9" w:rsidRDefault="0073611D" w:rsidP="007361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58A9">
        <w:rPr>
          <w:rFonts w:ascii="Times New Roman" w:hAnsi="Times New Roman"/>
          <w:sz w:val="28"/>
          <w:szCs w:val="28"/>
        </w:rPr>
        <w:t>пгт Тужа</w:t>
      </w:r>
    </w:p>
    <w:p w:rsidR="0000736C" w:rsidRDefault="0000736C" w:rsidP="0000736C">
      <w:pPr>
        <w:spacing w:after="0"/>
        <w:rPr>
          <w:rFonts w:ascii="Times New Roman" w:hAnsi="Times New Roman"/>
          <w:sz w:val="24"/>
          <w:szCs w:val="24"/>
        </w:rPr>
      </w:pPr>
    </w:p>
    <w:p w:rsidR="005C78A6" w:rsidRPr="0031168E" w:rsidRDefault="0031168E" w:rsidP="005C78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68E">
        <w:rPr>
          <w:rFonts w:ascii="Times New Roman" w:hAnsi="Times New Roman"/>
          <w:b/>
          <w:bCs/>
          <w:sz w:val="28"/>
        </w:rPr>
        <w:t>Об утверждении порядка проведения проверок использования муниц</w:t>
      </w:r>
      <w:r w:rsidRPr="0031168E">
        <w:rPr>
          <w:rFonts w:ascii="Times New Roman" w:hAnsi="Times New Roman"/>
          <w:b/>
          <w:bCs/>
          <w:sz w:val="28"/>
        </w:rPr>
        <w:t>и</w:t>
      </w:r>
      <w:r w:rsidRPr="0031168E">
        <w:rPr>
          <w:rFonts w:ascii="Times New Roman" w:hAnsi="Times New Roman"/>
          <w:b/>
          <w:bCs/>
          <w:sz w:val="28"/>
        </w:rPr>
        <w:t>пального имущества муниципального образования Тужинский муниц</w:t>
      </w:r>
      <w:r w:rsidRPr="0031168E">
        <w:rPr>
          <w:rFonts w:ascii="Times New Roman" w:hAnsi="Times New Roman"/>
          <w:b/>
          <w:bCs/>
          <w:sz w:val="28"/>
        </w:rPr>
        <w:t>и</w:t>
      </w:r>
      <w:r w:rsidRPr="0031168E">
        <w:rPr>
          <w:rFonts w:ascii="Times New Roman" w:hAnsi="Times New Roman"/>
          <w:b/>
          <w:bCs/>
          <w:sz w:val="28"/>
        </w:rPr>
        <w:t>пальный район Кировской области</w:t>
      </w:r>
    </w:p>
    <w:p w:rsidR="0000736C" w:rsidRPr="001858A9" w:rsidRDefault="0000736C" w:rsidP="005C7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736C" w:rsidRPr="001858A9" w:rsidRDefault="0000736C" w:rsidP="0000736C">
      <w:pPr>
        <w:spacing w:after="0"/>
        <w:rPr>
          <w:rFonts w:ascii="Times New Roman" w:hAnsi="Times New Roman"/>
          <w:sz w:val="28"/>
          <w:szCs w:val="28"/>
        </w:rPr>
      </w:pPr>
    </w:p>
    <w:p w:rsidR="0000736C" w:rsidRPr="001858A9" w:rsidRDefault="0031168E" w:rsidP="00295B15">
      <w:pPr>
        <w:pStyle w:val="2"/>
        <w:spacing w:line="360" w:lineRule="exact"/>
        <w:ind w:firstLine="658"/>
        <w:rPr>
          <w:sz w:val="28"/>
          <w:szCs w:val="28"/>
        </w:rPr>
      </w:pPr>
      <w:r w:rsidRPr="009721E4">
        <w:rPr>
          <w:sz w:val="28"/>
          <w:szCs w:val="28"/>
        </w:rPr>
        <w:t xml:space="preserve">В соответствии с Федеральным </w:t>
      </w:r>
      <w:hyperlink r:id="rId6" w:history="1">
        <w:r w:rsidRPr="005B52D9">
          <w:rPr>
            <w:sz w:val="28"/>
            <w:szCs w:val="28"/>
          </w:rPr>
          <w:t>законом</w:t>
        </w:r>
      </w:hyperlink>
      <w:r w:rsidRPr="005B52D9">
        <w:rPr>
          <w:sz w:val="28"/>
          <w:szCs w:val="28"/>
        </w:rPr>
        <w:t xml:space="preserve"> </w:t>
      </w:r>
      <w:r w:rsidRPr="009721E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9721E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21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 </w:t>
      </w:r>
      <w:r w:rsidR="0000736C" w:rsidRPr="001858A9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00736C" w:rsidRPr="001858A9">
        <w:rPr>
          <w:sz w:val="28"/>
          <w:szCs w:val="28"/>
        </w:rPr>
        <w:t xml:space="preserve"> об управлении и распоряжении им</w:t>
      </w:r>
      <w:r w:rsidR="0000736C" w:rsidRPr="001858A9">
        <w:rPr>
          <w:sz w:val="28"/>
          <w:szCs w:val="28"/>
        </w:rPr>
        <w:t>у</w:t>
      </w:r>
      <w:r w:rsidR="0000736C" w:rsidRPr="001858A9">
        <w:rPr>
          <w:sz w:val="28"/>
          <w:szCs w:val="28"/>
        </w:rPr>
        <w:t>ществом муниципального образования Тужинский муниципальный район, утвержденн</w:t>
      </w:r>
      <w:r w:rsidR="00F0659D">
        <w:rPr>
          <w:sz w:val="28"/>
          <w:szCs w:val="28"/>
        </w:rPr>
        <w:t>ым</w:t>
      </w:r>
      <w:r w:rsidR="0000736C" w:rsidRPr="001858A9">
        <w:rPr>
          <w:sz w:val="28"/>
          <w:szCs w:val="28"/>
        </w:rPr>
        <w:t xml:space="preserve"> р</w:t>
      </w:r>
      <w:r w:rsidR="0000736C" w:rsidRPr="001858A9">
        <w:rPr>
          <w:sz w:val="28"/>
          <w:szCs w:val="28"/>
        </w:rPr>
        <w:t>е</w:t>
      </w:r>
      <w:r w:rsidR="0000736C" w:rsidRPr="001858A9">
        <w:rPr>
          <w:sz w:val="28"/>
          <w:szCs w:val="28"/>
        </w:rPr>
        <w:t xml:space="preserve">шением Тужинской районной </w:t>
      </w:r>
      <w:r w:rsidR="000E241E" w:rsidRPr="001858A9">
        <w:rPr>
          <w:sz w:val="28"/>
          <w:szCs w:val="28"/>
        </w:rPr>
        <w:t>Д</w:t>
      </w:r>
      <w:r w:rsidR="0000736C" w:rsidRPr="001858A9">
        <w:rPr>
          <w:sz w:val="28"/>
          <w:szCs w:val="28"/>
        </w:rPr>
        <w:t xml:space="preserve">умы от </w:t>
      </w:r>
      <w:r w:rsidR="00C43C39" w:rsidRPr="001858A9">
        <w:rPr>
          <w:sz w:val="28"/>
          <w:szCs w:val="28"/>
        </w:rPr>
        <w:t>25.10.2012</w:t>
      </w:r>
      <w:r w:rsidR="0000736C" w:rsidRPr="001858A9">
        <w:rPr>
          <w:sz w:val="28"/>
          <w:szCs w:val="28"/>
        </w:rPr>
        <w:t xml:space="preserve"> № </w:t>
      </w:r>
      <w:r w:rsidR="00366C22" w:rsidRPr="001858A9">
        <w:rPr>
          <w:sz w:val="28"/>
          <w:szCs w:val="28"/>
        </w:rPr>
        <w:t>21/</w:t>
      </w:r>
      <w:r w:rsidR="007231D4">
        <w:rPr>
          <w:sz w:val="28"/>
          <w:szCs w:val="28"/>
        </w:rPr>
        <w:t>158</w:t>
      </w:r>
      <w:r w:rsidR="005C78A6">
        <w:rPr>
          <w:sz w:val="28"/>
          <w:szCs w:val="28"/>
        </w:rPr>
        <w:t xml:space="preserve"> «Об утверждении </w:t>
      </w:r>
      <w:r w:rsidR="005C78A6" w:rsidRPr="001858A9">
        <w:rPr>
          <w:sz w:val="28"/>
          <w:szCs w:val="28"/>
        </w:rPr>
        <w:t>Положения об управлении и распоряжении им</w:t>
      </w:r>
      <w:r w:rsidR="005C78A6" w:rsidRPr="001858A9">
        <w:rPr>
          <w:sz w:val="28"/>
          <w:szCs w:val="28"/>
        </w:rPr>
        <w:t>у</w:t>
      </w:r>
      <w:r w:rsidR="005C78A6" w:rsidRPr="001858A9">
        <w:rPr>
          <w:sz w:val="28"/>
          <w:szCs w:val="28"/>
        </w:rPr>
        <w:t>ществом муниципального образования Тужинский муниципальный район</w:t>
      </w:r>
      <w:r w:rsidR="005C78A6">
        <w:rPr>
          <w:sz w:val="28"/>
          <w:szCs w:val="28"/>
        </w:rPr>
        <w:t>»</w:t>
      </w:r>
      <w:r w:rsidR="0000736C" w:rsidRPr="001858A9">
        <w:rPr>
          <w:sz w:val="28"/>
          <w:szCs w:val="28"/>
        </w:rPr>
        <w:t xml:space="preserve"> администрация </w:t>
      </w:r>
      <w:r w:rsidR="005E7AD7">
        <w:rPr>
          <w:sz w:val="28"/>
          <w:szCs w:val="28"/>
        </w:rPr>
        <w:t xml:space="preserve">Тужинского муниципального </w:t>
      </w:r>
      <w:r w:rsidR="0000736C" w:rsidRPr="001858A9">
        <w:rPr>
          <w:sz w:val="28"/>
          <w:szCs w:val="28"/>
        </w:rPr>
        <w:t>района ПОСТАНО</w:t>
      </w:r>
      <w:r w:rsidR="0000736C" w:rsidRPr="001858A9">
        <w:rPr>
          <w:sz w:val="28"/>
          <w:szCs w:val="28"/>
        </w:rPr>
        <w:t>В</w:t>
      </w:r>
      <w:r w:rsidR="0000736C" w:rsidRPr="001858A9">
        <w:rPr>
          <w:sz w:val="28"/>
          <w:szCs w:val="28"/>
        </w:rPr>
        <w:t>ЛЯЕТ:</w:t>
      </w:r>
    </w:p>
    <w:p w:rsidR="0000736C" w:rsidRPr="00295B15" w:rsidRDefault="0000736C" w:rsidP="00295B15">
      <w:pPr>
        <w:spacing w:after="0" w:line="360" w:lineRule="exact"/>
        <w:ind w:firstLine="658"/>
        <w:jc w:val="both"/>
        <w:rPr>
          <w:rFonts w:ascii="Times New Roman" w:hAnsi="Times New Roman"/>
          <w:sz w:val="28"/>
          <w:szCs w:val="28"/>
        </w:rPr>
      </w:pPr>
      <w:r w:rsidRPr="00295B15">
        <w:rPr>
          <w:rFonts w:ascii="Times New Roman" w:hAnsi="Times New Roman"/>
          <w:sz w:val="28"/>
          <w:szCs w:val="28"/>
        </w:rPr>
        <w:t xml:space="preserve">1. </w:t>
      </w:r>
      <w:r w:rsidR="00295B15" w:rsidRPr="00295B15">
        <w:rPr>
          <w:rFonts w:ascii="Times New Roman" w:hAnsi="Times New Roman"/>
          <w:sz w:val="28"/>
          <w:szCs w:val="28"/>
        </w:rPr>
        <w:t xml:space="preserve">Утвердить </w:t>
      </w:r>
      <w:hyperlink w:anchor="Par32" w:history="1">
        <w:r w:rsidR="00295B15" w:rsidRPr="00295B15">
          <w:rPr>
            <w:rFonts w:ascii="Times New Roman" w:hAnsi="Times New Roman"/>
            <w:sz w:val="28"/>
            <w:szCs w:val="28"/>
          </w:rPr>
          <w:t>Порядок</w:t>
        </w:r>
      </w:hyperlink>
      <w:r w:rsidR="00295B15" w:rsidRPr="00295B15">
        <w:rPr>
          <w:rFonts w:ascii="Times New Roman" w:hAnsi="Times New Roman"/>
          <w:sz w:val="28"/>
          <w:szCs w:val="28"/>
        </w:rPr>
        <w:t xml:space="preserve"> проведения проверок использования муниц</w:t>
      </w:r>
      <w:r w:rsidR="00295B15" w:rsidRPr="00295B15">
        <w:rPr>
          <w:rFonts w:ascii="Times New Roman" w:hAnsi="Times New Roman"/>
          <w:sz w:val="28"/>
          <w:szCs w:val="28"/>
        </w:rPr>
        <w:t>и</w:t>
      </w:r>
      <w:r w:rsidR="00295B15" w:rsidRPr="00295B15">
        <w:rPr>
          <w:rFonts w:ascii="Times New Roman" w:hAnsi="Times New Roman"/>
          <w:sz w:val="28"/>
          <w:szCs w:val="28"/>
        </w:rPr>
        <w:t>пального имущества муниципального образования Тужинский муниципал</w:t>
      </w:r>
      <w:r w:rsidR="00295B15" w:rsidRPr="00295B15">
        <w:rPr>
          <w:rFonts w:ascii="Times New Roman" w:hAnsi="Times New Roman"/>
          <w:sz w:val="28"/>
          <w:szCs w:val="28"/>
        </w:rPr>
        <w:t>ь</w:t>
      </w:r>
      <w:r w:rsidR="00295B15" w:rsidRPr="00295B15">
        <w:rPr>
          <w:rFonts w:ascii="Times New Roman" w:hAnsi="Times New Roman"/>
          <w:sz w:val="28"/>
          <w:szCs w:val="28"/>
        </w:rPr>
        <w:t>ный район Кировской области согласно приложению.</w:t>
      </w:r>
      <w:r w:rsidRPr="00295B15">
        <w:rPr>
          <w:rFonts w:ascii="Times New Roman" w:hAnsi="Times New Roman"/>
          <w:sz w:val="28"/>
          <w:szCs w:val="28"/>
        </w:rPr>
        <w:t xml:space="preserve"> </w:t>
      </w:r>
    </w:p>
    <w:p w:rsidR="0000736C" w:rsidRDefault="0000736C" w:rsidP="00295B15">
      <w:pPr>
        <w:pStyle w:val="2"/>
        <w:spacing w:line="360" w:lineRule="exact"/>
        <w:ind w:firstLine="658"/>
        <w:rPr>
          <w:sz w:val="28"/>
          <w:szCs w:val="28"/>
        </w:rPr>
      </w:pPr>
      <w:r w:rsidRPr="001858A9">
        <w:rPr>
          <w:sz w:val="28"/>
          <w:szCs w:val="28"/>
        </w:rPr>
        <w:t xml:space="preserve">2. Контроль за исполнением данного </w:t>
      </w:r>
      <w:r w:rsidR="00591DBF" w:rsidRPr="001858A9">
        <w:rPr>
          <w:sz w:val="28"/>
          <w:szCs w:val="28"/>
        </w:rPr>
        <w:t>постановления</w:t>
      </w:r>
      <w:r w:rsidRPr="001858A9">
        <w:rPr>
          <w:sz w:val="28"/>
          <w:szCs w:val="28"/>
        </w:rPr>
        <w:t xml:space="preserve"> возложить на </w:t>
      </w:r>
      <w:r w:rsidR="00591DBF" w:rsidRPr="001858A9">
        <w:rPr>
          <w:sz w:val="28"/>
          <w:szCs w:val="28"/>
        </w:rPr>
        <w:t>заведующую отделом по экономике и прогнозированию администрации Тужинского муниципального района Клепцову Г.А.</w:t>
      </w:r>
    </w:p>
    <w:p w:rsidR="00295B15" w:rsidRPr="00EA59A4" w:rsidRDefault="00295B15" w:rsidP="00295B15">
      <w:pPr>
        <w:pStyle w:val="a3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631AD7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Pr="00631AD7">
        <w:rPr>
          <w:rFonts w:ascii="Times New Roman" w:hAnsi="Times New Roman"/>
          <w:sz w:val="28"/>
          <w:szCs w:val="28"/>
        </w:rPr>
        <w:t>а</w:t>
      </w:r>
      <w:r w:rsidRPr="00631AD7">
        <w:rPr>
          <w:rFonts w:ascii="Times New Roman" w:hAnsi="Times New Roman"/>
          <w:sz w:val="28"/>
          <w:szCs w:val="28"/>
        </w:rPr>
        <w:t>ния в Бюллетене муниципальных нормативных правовых актов органов местного сам</w:t>
      </w:r>
      <w:r w:rsidRPr="00631AD7">
        <w:rPr>
          <w:rFonts w:ascii="Times New Roman" w:hAnsi="Times New Roman"/>
          <w:sz w:val="28"/>
          <w:szCs w:val="28"/>
        </w:rPr>
        <w:t>о</w:t>
      </w:r>
      <w:r w:rsidRPr="00631AD7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295B15" w:rsidRPr="001858A9" w:rsidRDefault="00295B15" w:rsidP="001858A9">
      <w:pPr>
        <w:pStyle w:val="2"/>
        <w:spacing w:line="440" w:lineRule="exact"/>
        <w:ind w:firstLine="658"/>
        <w:rPr>
          <w:sz w:val="28"/>
          <w:szCs w:val="28"/>
        </w:rPr>
      </w:pPr>
    </w:p>
    <w:p w:rsidR="0000736C" w:rsidRPr="001858A9" w:rsidRDefault="0000736C" w:rsidP="000073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10" w:rsidRPr="001858A9" w:rsidRDefault="00736855" w:rsidP="000073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DF5610" w:rsidRPr="001858A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0736C" w:rsidRPr="001858A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0736C" w:rsidRDefault="00DF5610" w:rsidP="0000736C">
      <w:pPr>
        <w:spacing w:after="0"/>
        <w:rPr>
          <w:rFonts w:ascii="Times New Roman" w:hAnsi="Times New Roman"/>
          <w:sz w:val="28"/>
          <w:szCs w:val="28"/>
        </w:rPr>
      </w:pPr>
      <w:r w:rsidRPr="001858A9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00736C" w:rsidRPr="001858A9">
        <w:rPr>
          <w:rFonts w:ascii="Times New Roman" w:hAnsi="Times New Roman"/>
          <w:sz w:val="28"/>
          <w:szCs w:val="28"/>
        </w:rPr>
        <w:t xml:space="preserve"> </w:t>
      </w:r>
      <w:r w:rsidR="00E648A3">
        <w:rPr>
          <w:rFonts w:ascii="Times New Roman" w:hAnsi="Times New Roman"/>
          <w:sz w:val="28"/>
          <w:szCs w:val="28"/>
        </w:rPr>
        <w:t xml:space="preserve">района       </w:t>
      </w:r>
      <w:r w:rsidR="001858A9" w:rsidRPr="001858A9">
        <w:rPr>
          <w:rFonts w:ascii="Times New Roman" w:hAnsi="Times New Roman"/>
          <w:sz w:val="28"/>
          <w:szCs w:val="28"/>
        </w:rPr>
        <w:t xml:space="preserve"> </w:t>
      </w:r>
      <w:r w:rsidR="00736855">
        <w:rPr>
          <w:rFonts w:ascii="Times New Roman" w:hAnsi="Times New Roman"/>
          <w:sz w:val="28"/>
          <w:szCs w:val="28"/>
        </w:rPr>
        <w:t>Л.В. Бледных</w:t>
      </w:r>
    </w:p>
    <w:p w:rsidR="00E648A3" w:rsidRDefault="00E648A3" w:rsidP="0000736C">
      <w:pPr>
        <w:spacing w:after="0"/>
        <w:rPr>
          <w:rFonts w:ascii="Times New Roman" w:hAnsi="Times New Roman"/>
          <w:sz w:val="28"/>
          <w:szCs w:val="28"/>
        </w:rPr>
      </w:pPr>
    </w:p>
    <w:p w:rsidR="00E648A3" w:rsidRDefault="00E648A3" w:rsidP="0000736C">
      <w:pPr>
        <w:spacing w:after="0"/>
        <w:rPr>
          <w:rFonts w:ascii="Times New Roman" w:hAnsi="Times New Roman"/>
          <w:sz w:val="28"/>
          <w:szCs w:val="28"/>
        </w:rPr>
      </w:pPr>
    </w:p>
    <w:p w:rsidR="0000736C" w:rsidRDefault="0000736C" w:rsidP="003D323D">
      <w:pPr>
        <w:pStyle w:val="a3"/>
        <w:rPr>
          <w:rFonts w:ascii="Times New Roman" w:hAnsi="Times New Roman"/>
          <w:sz w:val="24"/>
          <w:szCs w:val="24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Приложение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УТВЕРЖДЕН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Тужинского муниципального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ра</w:t>
      </w:r>
      <w:r w:rsidRPr="00E648A3">
        <w:rPr>
          <w:rFonts w:ascii="Times New Roman" w:hAnsi="Times New Roman"/>
          <w:sz w:val="28"/>
          <w:szCs w:val="28"/>
        </w:rPr>
        <w:t>й</w:t>
      </w:r>
      <w:r w:rsidRPr="00E648A3">
        <w:rPr>
          <w:rFonts w:ascii="Times New Roman" w:hAnsi="Times New Roman"/>
          <w:sz w:val="28"/>
          <w:szCs w:val="28"/>
        </w:rPr>
        <w:t>она от 23.03.2016 № 75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 w:rsidRPr="00E648A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A3">
        <w:rPr>
          <w:rFonts w:ascii="Times New Roman" w:hAnsi="Times New Roman"/>
          <w:b/>
          <w:bCs/>
          <w:sz w:val="28"/>
          <w:szCs w:val="28"/>
        </w:rPr>
        <w:t xml:space="preserve">ПРОВЕДЕНИЯ ПРОВЕРОК ИСПОЛЬЗОВАНИЯ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A3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МУНИЦИПАЛЬНОГО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A3">
        <w:rPr>
          <w:rFonts w:ascii="Times New Roman" w:hAnsi="Times New Roman"/>
          <w:b/>
          <w:bCs/>
          <w:sz w:val="28"/>
          <w:szCs w:val="28"/>
        </w:rPr>
        <w:t xml:space="preserve">ОБРАЗОВАНИЯ ТУЖИНСКИЙ МУНИЦИПАЛЬНЫЙ РАЙОН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A3">
        <w:rPr>
          <w:rFonts w:ascii="Times New Roman" w:hAnsi="Times New Roman"/>
          <w:b/>
          <w:bCs/>
          <w:sz w:val="28"/>
          <w:szCs w:val="28"/>
        </w:rPr>
        <w:t>К</w:t>
      </w:r>
      <w:r w:rsidRPr="00E648A3">
        <w:rPr>
          <w:rFonts w:ascii="Times New Roman" w:hAnsi="Times New Roman"/>
          <w:b/>
          <w:bCs/>
          <w:sz w:val="28"/>
          <w:szCs w:val="28"/>
        </w:rPr>
        <w:t>И</w:t>
      </w:r>
      <w:r w:rsidRPr="00E648A3">
        <w:rPr>
          <w:rFonts w:ascii="Times New Roman" w:hAnsi="Times New Roman"/>
          <w:b/>
          <w:bCs/>
          <w:sz w:val="28"/>
          <w:szCs w:val="28"/>
        </w:rPr>
        <w:t>РОВСКОЙ ОБЛАСТИ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I. Общие положения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1.1. Настоящий Порядок проведения проверок использования муниц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пального имущества муниципального образования Тужинский муниципал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ный район Кировской области (далее - Порядок) разработан в целях повыш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ния эффективности управления, распоряжения и использования муниципал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ного имущества муниципального образования Тужинский муниципальный район Кировской области (далее - муниципальное имущество) и определяет сроки и последовательность действий при проведении проверок использов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ния муниципального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1.2. В настоящем Порядке под проверкой понимается совокупность проводимых администрацией Тужинского муниципального района Киро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ской области мероприятий по контролю за управлением, распоряжением, испол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зованием по назначению и сохранностью муниципального имущества, закрепленного на праве оперативного управления за муниципальными учр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ждениями и на праве хозяйственного ведения за муниципальными предпр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ятиями, имущества, составляющего казну муниципального образования Т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жинский муниципальный район Кировской области, а также переданного в установленном порядке иным лицам, и земельных участков, находящихся в муниципальной собственности муниципального образования Тужинский м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ниципальный район Кировской о</w:t>
      </w:r>
      <w:r w:rsidRPr="00E648A3">
        <w:rPr>
          <w:rFonts w:ascii="Times New Roman" w:hAnsi="Times New Roman"/>
          <w:sz w:val="28"/>
          <w:szCs w:val="28"/>
        </w:rPr>
        <w:t>б</w:t>
      </w:r>
      <w:r w:rsidRPr="00E648A3">
        <w:rPr>
          <w:rFonts w:ascii="Times New Roman" w:hAnsi="Times New Roman"/>
          <w:sz w:val="28"/>
          <w:szCs w:val="28"/>
        </w:rPr>
        <w:t>ласти.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 Предметом проведения проверок является соблюдение правообл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дателем (пользователем) обязательных требований, установленных законод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тельством для использования муниципального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Проведение проверок использования муниципального имущества осуществляет комиссия по использованию муниципального имущества Тужи</w:t>
      </w:r>
      <w:r w:rsidRPr="00E648A3">
        <w:rPr>
          <w:rFonts w:ascii="Times New Roman" w:hAnsi="Times New Roman"/>
          <w:sz w:val="28"/>
          <w:szCs w:val="28"/>
        </w:rPr>
        <w:t>н</w:t>
      </w:r>
      <w:r w:rsidRPr="00E648A3">
        <w:rPr>
          <w:rFonts w:ascii="Times New Roman" w:hAnsi="Times New Roman"/>
          <w:sz w:val="28"/>
          <w:szCs w:val="28"/>
        </w:rPr>
        <w:t>ского муниципального района (далее – комиссия) совместно с отделом по экономике и прогнозированию администрации Тужинского муниципал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ного района (далее – отдел).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8A3">
        <w:rPr>
          <w:rFonts w:ascii="Times New Roman" w:hAnsi="Times New Roman"/>
          <w:sz w:val="24"/>
          <w:szCs w:val="24"/>
        </w:rPr>
        <w:lastRenderedPageBreak/>
        <w:t>В ходе контрольных мероприятий осуществляются: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1.3.1. Проверка сведений об объектах учета, предусмотренных </w:t>
      </w:r>
      <w:hyperlink r:id="rId7" w:history="1">
        <w:r w:rsidRPr="00E648A3">
          <w:rPr>
            <w:rFonts w:ascii="Times New Roman" w:hAnsi="Times New Roman"/>
            <w:color w:val="0000FF"/>
            <w:sz w:val="28"/>
            <w:szCs w:val="28"/>
          </w:rPr>
          <w:t>прик</w:t>
        </w:r>
        <w:r w:rsidRPr="00E648A3">
          <w:rPr>
            <w:rFonts w:ascii="Times New Roman" w:hAnsi="Times New Roman"/>
            <w:color w:val="0000FF"/>
            <w:sz w:val="28"/>
            <w:szCs w:val="28"/>
          </w:rPr>
          <w:t>а</w:t>
        </w:r>
        <w:r w:rsidRPr="00E648A3">
          <w:rPr>
            <w:rFonts w:ascii="Times New Roman" w:hAnsi="Times New Roman"/>
            <w:color w:val="0000FF"/>
            <w:sz w:val="28"/>
            <w:szCs w:val="28"/>
          </w:rPr>
          <w:t>зом</w:t>
        </w:r>
      </w:hyperlink>
      <w:r w:rsidRPr="00E648A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нормативными правовыми актами администрации Тужинского муниципального района Киро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ской области, которые представляются правообладателями (пользователями) для внесения в реестр муниципального имущества муниципального образ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вания Тужинский муниципальный район (далее - реестр), их полноты и своевременности пре</w:t>
      </w:r>
      <w:r w:rsidRPr="00E648A3">
        <w:rPr>
          <w:rFonts w:ascii="Times New Roman" w:hAnsi="Times New Roman"/>
          <w:sz w:val="28"/>
          <w:szCs w:val="28"/>
        </w:rPr>
        <w:t>д</w:t>
      </w:r>
      <w:r w:rsidRPr="00E648A3">
        <w:rPr>
          <w:rFonts w:ascii="Times New Roman" w:hAnsi="Times New Roman"/>
          <w:sz w:val="28"/>
          <w:szCs w:val="28"/>
        </w:rPr>
        <w:t>ставления.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1.3.2. Проверка наличия правоустанавливающих документов на объе</w:t>
      </w:r>
      <w:r w:rsidRPr="00E648A3">
        <w:rPr>
          <w:rFonts w:ascii="Times New Roman" w:hAnsi="Times New Roman"/>
          <w:sz w:val="28"/>
          <w:szCs w:val="28"/>
        </w:rPr>
        <w:t>к</w:t>
      </w:r>
      <w:r w:rsidRPr="00E648A3">
        <w:rPr>
          <w:rFonts w:ascii="Times New Roman" w:hAnsi="Times New Roman"/>
          <w:sz w:val="28"/>
          <w:szCs w:val="28"/>
        </w:rPr>
        <w:t>ты муниципального имущества, имеющиеся у правообладателей (пользов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телей), в том числе на объекты недвижимого имущества, включая земельные участки, предоставленные правообладателям (пользователям).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1.3.3. Анализ актуальности и достоверности данных реестра, в том чи</w:t>
      </w:r>
      <w:r w:rsidRPr="00E648A3">
        <w:rPr>
          <w:rFonts w:ascii="Times New Roman" w:hAnsi="Times New Roman"/>
          <w:sz w:val="28"/>
          <w:szCs w:val="28"/>
        </w:rPr>
        <w:t>с</w:t>
      </w:r>
      <w:r w:rsidRPr="00E648A3">
        <w:rPr>
          <w:rFonts w:ascii="Times New Roman" w:hAnsi="Times New Roman"/>
          <w:sz w:val="28"/>
          <w:szCs w:val="28"/>
        </w:rPr>
        <w:t>ле на соответствие содержащихся в нем сведений об объектах учета фактич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ским характеристикам.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1.3.4. Осмотр муниципального имущества. Проверка обстоятельств и</w:t>
      </w:r>
      <w:r w:rsidRPr="00E648A3">
        <w:rPr>
          <w:rFonts w:ascii="Times New Roman" w:hAnsi="Times New Roman"/>
          <w:sz w:val="28"/>
          <w:szCs w:val="28"/>
        </w:rPr>
        <w:t>с</w:t>
      </w:r>
      <w:r w:rsidRPr="00E648A3">
        <w:rPr>
          <w:rFonts w:ascii="Times New Roman" w:hAnsi="Times New Roman"/>
          <w:sz w:val="28"/>
          <w:szCs w:val="28"/>
        </w:rPr>
        <w:t>пользования имущества на момент проведения проверки.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1.3.5. Анализ сохранности и использования по назначению правообл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дачами правообладателей (пользователей).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1.3.6. Установление фактов не использования, неэффективного испол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зования или использования не по целевому назначению объектов недвиж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мого имущества, включая земельные участки.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1.3.7. Наличие согласия собственника на передачу муниципального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1.3.8. Проверка наличия оформленных правоустанавливающих док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ментов на имеющееся у правообладателя (пользователя) муниципальное имущ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ство, фактически используемое иным лицом.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1.3.9. Проверка соблюдения ограничений полномочий правообладателя (пользователя) по распоряжению объектами муниципального имущества, у</w:t>
      </w:r>
      <w:r w:rsidRPr="00E648A3">
        <w:rPr>
          <w:rFonts w:ascii="Times New Roman" w:hAnsi="Times New Roman"/>
          <w:sz w:val="28"/>
          <w:szCs w:val="28"/>
        </w:rPr>
        <w:t>с</w:t>
      </w:r>
      <w:r w:rsidRPr="00E648A3">
        <w:rPr>
          <w:rFonts w:ascii="Times New Roman" w:hAnsi="Times New Roman"/>
          <w:sz w:val="28"/>
          <w:szCs w:val="28"/>
        </w:rPr>
        <w:t>тановленных законодательством Российской Федерации, законами и иными нормативными правовыми актами Кировской области, нормативными прав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выми актами администрации Тужинского муниципального района Кировской о</w:t>
      </w:r>
      <w:r w:rsidRPr="00E648A3">
        <w:rPr>
          <w:rFonts w:ascii="Times New Roman" w:hAnsi="Times New Roman"/>
          <w:sz w:val="28"/>
          <w:szCs w:val="28"/>
        </w:rPr>
        <w:t>б</w:t>
      </w:r>
      <w:r w:rsidRPr="00E648A3">
        <w:rPr>
          <w:rFonts w:ascii="Times New Roman" w:hAnsi="Times New Roman"/>
          <w:sz w:val="28"/>
          <w:szCs w:val="28"/>
        </w:rPr>
        <w:t>ласти, в том числе наличия согласований совершения сделок с объектом имущества, а также наличия полномочий лиц, выступающих от имени правообладателя (польз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вателя) при заключении договоров.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8A3">
        <w:rPr>
          <w:rFonts w:ascii="Times New Roman" w:hAnsi="Times New Roman"/>
          <w:color w:val="000000"/>
          <w:sz w:val="28"/>
          <w:szCs w:val="28"/>
        </w:rPr>
        <w:t>1.3.10. Анализ соблюдения установленного порядка списания муниц</w:t>
      </w:r>
      <w:r w:rsidRPr="00E648A3">
        <w:rPr>
          <w:rFonts w:ascii="Times New Roman" w:hAnsi="Times New Roman"/>
          <w:color w:val="000000"/>
          <w:sz w:val="28"/>
          <w:szCs w:val="28"/>
        </w:rPr>
        <w:t>и</w:t>
      </w:r>
      <w:r w:rsidRPr="00E648A3">
        <w:rPr>
          <w:rFonts w:ascii="Times New Roman" w:hAnsi="Times New Roman"/>
          <w:color w:val="000000"/>
          <w:sz w:val="28"/>
          <w:szCs w:val="28"/>
        </w:rPr>
        <w:t>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1.4. Отдел в соответствии со своими функциями осуществляет: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lastRenderedPageBreak/>
        <w:t>1.4.1. Проверки исполнения условий договоров аренды и безвозмездн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го пользования арендаторами (ссудополучателями) и балансодержателями м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ниципального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1.4.2. Проверки использования по назначению и сохранности муниц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пального имущества.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1.5. Результатом проверки является установление наличия (либо отсу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>ствия) нарушений в управлении, распоряжении, использовании по назнач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нию и сохранности муниципального имущества, закрепленного на праве оп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ративного управления за муниципальными учреждениями и на праве хозя</w:t>
      </w:r>
      <w:r w:rsidRPr="00E648A3">
        <w:rPr>
          <w:rFonts w:ascii="Times New Roman" w:hAnsi="Times New Roman"/>
          <w:sz w:val="28"/>
          <w:szCs w:val="28"/>
        </w:rPr>
        <w:t>й</w:t>
      </w:r>
      <w:r w:rsidRPr="00E648A3">
        <w:rPr>
          <w:rFonts w:ascii="Times New Roman" w:hAnsi="Times New Roman"/>
          <w:sz w:val="28"/>
          <w:szCs w:val="28"/>
        </w:rPr>
        <w:t>ственного ведения за муниципальными предприятиями, имущества, соста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ляющего казну муниципального образования Тужинский муниципальный район Кировской области, а также переданного в установленном порядке иным лицам, и земельных участков, находящихся в муниципальной собственности мун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ципального образования Тужинский муниципальный район Кировской о</w:t>
      </w:r>
      <w:r w:rsidRPr="00E648A3">
        <w:rPr>
          <w:rFonts w:ascii="Times New Roman" w:hAnsi="Times New Roman"/>
          <w:sz w:val="28"/>
          <w:szCs w:val="28"/>
        </w:rPr>
        <w:t>б</w:t>
      </w:r>
      <w:r w:rsidRPr="00E648A3">
        <w:rPr>
          <w:rFonts w:ascii="Times New Roman" w:hAnsi="Times New Roman"/>
          <w:sz w:val="28"/>
          <w:szCs w:val="28"/>
        </w:rPr>
        <w:t>ласти.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По итогам проведения проверки использования муниципального им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щества составляется акт.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1.6. Плановая проверка использования муниципального имущества в отношении одного объекта проверки (муниципального учреждения, пре</w:t>
      </w:r>
      <w:r w:rsidRPr="00E648A3">
        <w:rPr>
          <w:rFonts w:ascii="Times New Roman" w:hAnsi="Times New Roman"/>
          <w:sz w:val="28"/>
          <w:szCs w:val="28"/>
        </w:rPr>
        <w:t>д</w:t>
      </w:r>
      <w:r w:rsidRPr="00E648A3">
        <w:rPr>
          <w:rFonts w:ascii="Times New Roman" w:hAnsi="Times New Roman"/>
          <w:sz w:val="28"/>
          <w:szCs w:val="28"/>
        </w:rPr>
        <w:t>приятия, иного пользователя муниципального имущества) проводится не ч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ще одного раза в три года.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1.7. Виды проверок.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Плановые проверки - проводятся на основании плана проверок, утве</w:t>
      </w:r>
      <w:r w:rsidRPr="00E648A3">
        <w:rPr>
          <w:rFonts w:ascii="Times New Roman" w:hAnsi="Times New Roman"/>
          <w:sz w:val="28"/>
          <w:szCs w:val="28"/>
        </w:rPr>
        <w:t>р</w:t>
      </w:r>
      <w:r w:rsidRPr="00E648A3">
        <w:rPr>
          <w:rFonts w:ascii="Times New Roman" w:hAnsi="Times New Roman"/>
          <w:sz w:val="28"/>
          <w:szCs w:val="28"/>
        </w:rPr>
        <w:t>ждаемого постановлением администрации  Тужинского муниципального района К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ровской области.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Внеплановые проверки - проводятся по поручению главы Тужинского муниципального района, главы администрации района, заместителя главы администрации района по жизнеобеспечению, а также в случаях получения информации о нарушениях правообладателем (пользователем) законодател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ства Российской Федерации и Кировской области, свидетельствующей о н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обходимости принятия безотлагательных мер по устранению выявленных наруш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ний.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шееся в администрацию Тужинского муниципального района Кировской о</w:t>
      </w:r>
      <w:r w:rsidRPr="00E648A3">
        <w:rPr>
          <w:rFonts w:ascii="Times New Roman" w:hAnsi="Times New Roman"/>
          <w:sz w:val="28"/>
          <w:szCs w:val="28"/>
        </w:rPr>
        <w:t>б</w:t>
      </w:r>
      <w:r w:rsidRPr="00E648A3">
        <w:rPr>
          <w:rFonts w:ascii="Times New Roman" w:hAnsi="Times New Roman"/>
          <w:sz w:val="28"/>
          <w:szCs w:val="28"/>
        </w:rPr>
        <w:t>ласти, а также обращения и заявления, не содержащие сведений о таких фактах, не могут служить о</w:t>
      </w:r>
      <w:r w:rsidRPr="00E648A3">
        <w:rPr>
          <w:rFonts w:ascii="Times New Roman" w:hAnsi="Times New Roman"/>
          <w:sz w:val="28"/>
          <w:szCs w:val="28"/>
        </w:rPr>
        <w:t>с</w:t>
      </w:r>
      <w:r w:rsidRPr="00E648A3">
        <w:rPr>
          <w:rFonts w:ascii="Times New Roman" w:hAnsi="Times New Roman"/>
          <w:sz w:val="28"/>
          <w:szCs w:val="28"/>
        </w:rPr>
        <w:t>нованием для проведения внеплановой проверки.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К участию в проверках могут привлекаться по согласованию специал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сты структурных подразделений администрации Тужинского муниципальн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го района Кировской области, муниципальных учреждений и предприятий, эксперты аудиторских, оценочных и иных комп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ний.</w:t>
      </w:r>
    </w:p>
    <w:p w:rsidR="00E648A3" w:rsidRPr="00E648A3" w:rsidRDefault="00E648A3" w:rsidP="00E648A3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E648A3">
        <w:rPr>
          <w:rFonts w:ascii="Times New Roman" w:hAnsi="Times New Roman"/>
          <w:b/>
          <w:sz w:val="28"/>
          <w:szCs w:val="28"/>
        </w:rPr>
        <w:t>2. Порядок проведения проверок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lastRenderedPageBreak/>
        <w:t xml:space="preserve">2.1. Работа по проведению проверок использования муниципального имущества состоит из следующих этапов (процедур):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1) формиров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ние и утверждение плана проверок;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2) принятие решения о проведении проверок;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3) уведомление проверяемого правообладателя (пользователя);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4) подготовка и проведение проверки;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5) составление акта проверки, а в случаях установленных законод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тельством – протокола об административном правонарушении;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6) принятие мер по устранению выявленных нарушений и привлеч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нию виновных лиц к ответственности.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 Формирование и утверждение плана проверок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2.2.1. Основанием включения объекта проверки в план проверок явл</w:t>
      </w:r>
      <w:r w:rsidRPr="00E648A3">
        <w:rPr>
          <w:rFonts w:ascii="Times New Roman" w:hAnsi="Times New Roman"/>
          <w:sz w:val="28"/>
          <w:szCs w:val="28"/>
        </w:rPr>
        <w:t>я</w:t>
      </w:r>
      <w:r w:rsidRPr="00E648A3">
        <w:rPr>
          <w:rFonts w:ascii="Times New Roman" w:hAnsi="Times New Roman"/>
          <w:sz w:val="28"/>
          <w:szCs w:val="28"/>
        </w:rPr>
        <w:t>ются: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1)  истечение трех лет с момента предыдущей проверки;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2) предложение о проведении проверки со стороны главы Тужинского муниципального района, главы администрации района, заместителя главы администрации района по жизнеобеспечению,  прокуратуры Тужинского района правоохранительных органов в отношении соответствующего правообладателя (пользоват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 xml:space="preserve">ля). 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2.2.2. Лицами, ответственными за разработку плана проверок, являю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>ся должностные лица, уполномоченные на осуществление проверки муниц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 xml:space="preserve">пального имущества.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2.2.3. Проект плана проверок формируется отделом в срок до 1 декабря года, предшествующего году проведения плановых пров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рок.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48A3">
        <w:rPr>
          <w:rFonts w:ascii="Times New Roman" w:hAnsi="Times New Roman"/>
          <w:sz w:val="28"/>
          <w:szCs w:val="28"/>
        </w:rPr>
        <w:t>2.2.4. План проверок утверждается постановлением администрации Тужинского муниципального района Кировской области района до 20 декабря года, предшествующему году проведения плановых пров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рок.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2.2.5. В плане проведения проверок</w:t>
      </w:r>
      <w:r w:rsidRPr="00E648A3">
        <w:rPr>
          <w:rStyle w:val="FontStyle36"/>
          <w:b/>
          <w:sz w:val="28"/>
          <w:szCs w:val="28"/>
        </w:rPr>
        <w:t xml:space="preserve"> </w:t>
      </w:r>
      <w:r w:rsidRPr="00E648A3">
        <w:rPr>
          <w:rStyle w:val="FontStyle36"/>
          <w:sz w:val="28"/>
          <w:szCs w:val="28"/>
        </w:rPr>
        <w:t>указываются следующие сведения: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E648A3">
        <w:rPr>
          <w:rStyle w:val="FontStyle36"/>
          <w:sz w:val="28"/>
          <w:szCs w:val="28"/>
        </w:rPr>
        <w:t>объекты проверок;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E648A3">
        <w:rPr>
          <w:rStyle w:val="FontStyle36"/>
          <w:sz w:val="28"/>
          <w:szCs w:val="28"/>
        </w:rPr>
        <w:t>цели проведения проверок;</w:t>
      </w:r>
    </w:p>
    <w:p w:rsidR="00E648A3" w:rsidRPr="00E648A3" w:rsidRDefault="00E648A3" w:rsidP="00E648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сроки проведения проверок.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2.2.6.  План составляется на один календарный год.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В течение года план может корректироваться по мере необходимости. </w:t>
      </w:r>
    </w:p>
    <w:p w:rsidR="00E648A3" w:rsidRPr="00E648A3" w:rsidRDefault="00E648A3" w:rsidP="00E6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2.2.7. Утвержденный план проверок доводится до сведения заинтерес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ванных лиц посредством его размещения на официальном сайте администр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ции Тужинского муниципального района либо иным доступным спос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бом.</w:t>
      </w:r>
    </w:p>
    <w:p w:rsidR="00E648A3" w:rsidRPr="00E648A3" w:rsidRDefault="00E648A3" w:rsidP="00E64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Контроль за выполнением плана проведения проверок осущест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ляется заведующей отделом по экономике и прогнозированию администрации Т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 xml:space="preserve">жинского муниципального района Кировской области.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2.3. Принятие решения о проведении проверки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2.3.1. Основанием для проведения плановой и внеплановой проверки является служебное задание, утвержденное главой администрации района либо его заместителем, курирующим соответствующее направление деятел</w:t>
      </w:r>
      <w:r w:rsidRPr="00E648A3">
        <w:rPr>
          <w:rFonts w:ascii="Times New Roman" w:hAnsi="Times New Roman"/>
          <w:sz w:val="28"/>
          <w:szCs w:val="28"/>
        </w:rPr>
        <w:t>ь</w:t>
      </w:r>
      <w:r w:rsidRPr="00E648A3">
        <w:rPr>
          <w:rFonts w:ascii="Times New Roman" w:hAnsi="Times New Roman"/>
          <w:sz w:val="28"/>
          <w:szCs w:val="28"/>
        </w:rPr>
        <w:t>ности.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2.3.2. Служебное задание оформляется не позднее 5 рабочих дней до планируемой даты проведения прове</w:t>
      </w:r>
      <w:r w:rsidRPr="00E648A3">
        <w:rPr>
          <w:rFonts w:ascii="Times New Roman" w:hAnsi="Times New Roman"/>
          <w:sz w:val="28"/>
          <w:szCs w:val="28"/>
        </w:rPr>
        <w:t>р</w:t>
      </w:r>
      <w:r w:rsidRPr="00E648A3">
        <w:rPr>
          <w:rFonts w:ascii="Times New Roman" w:hAnsi="Times New Roman"/>
          <w:sz w:val="28"/>
          <w:szCs w:val="28"/>
        </w:rPr>
        <w:t>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2.3.3. Ответственной за подготовку служебного задания является заведующая по экономике и прогнозированию администрации Тужинского м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 xml:space="preserve">ниципального района Кировской области.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2.4. Подготовка и проведение проверки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2.4.1. Комиссия осуществляет проверку в соответствии с планом, изл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 xml:space="preserve">женным в служебном задании. </w:t>
      </w:r>
    </w:p>
    <w:p w:rsidR="00E648A3" w:rsidRPr="00E648A3" w:rsidRDefault="00E648A3" w:rsidP="00E64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Копия служебного задания о проведении проверки вручается комисс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ей руководителю или уполномоченному представителю юридического лица, в о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>ношении которого осуществляется проверка, при проведении проверки.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2.4.2. По результатам проверки составляется акт проверки, а в случаях, установленных законодательством, протокол об административном правон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рушении.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2.5. Составление акта проверки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2.5.1. По итогам проведения проверки комиссией составляется акт пр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верки (в двух экземплярах).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 </w:t>
      </w:r>
      <w:r w:rsidRPr="00E648A3">
        <w:rPr>
          <w:rFonts w:ascii="Times New Roman" w:hAnsi="Times New Roman"/>
          <w:sz w:val="28"/>
          <w:szCs w:val="28"/>
        </w:rPr>
        <w:tab/>
        <w:t>2.5.2. Акт проверки составляется в течение 5 рабочих дней после з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вершения проверки.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В случае если для составления акта проверки необходимо уточнение сведений об имуществе и правообладателях, получить какие-либо заключ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 xml:space="preserve">ния, запросить дополнительные документы, срок составления акта проверки может быть продлен по согласованию с заместителем главы администрации района по жизнеобеспечению.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2.5.3. Акт проверки должен содержать систематизированное изложение документально подтвержденных фактов выявленных нарушений или отсу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 xml:space="preserve">ствие таковых, а также выводы и предложения по устранению выявленных нарушений.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Акт до</w:t>
      </w:r>
      <w:r w:rsidRPr="00E648A3">
        <w:rPr>
          <w:rFonts w:ascii="Times New Roman" w:hAnsi="Times New Roman"/>
          <w:sz w:val="28"/>
          <w:szCs w:val="28"/>
        </w:rPr>
        <w:t>л</w:t>
      </w:r>
      <w:r w:rsidRPr="00E648A3">
        <w:rPr>
          <w:rFonts w:ascii="Times New Roman" w:hAnsi="Times New Roman"/>
          <w:sz w:val="28"/>
          <w:szCs w:val="28"/>
        </w:rPr>
        <w:t>жен быть составлен на бумажном носителе, на русском языке и иметь скво</w:t>
      </w:r>
      <w:r w:rsidRPr="00E648A3">
        <w:rPr>
          <w:rFonts w:ascii="Times New Roman" w:hAnsi="Times New Roman"/>
          <w:sz w:val="28"/>
          <w:szCs w:val="28"/>
        </w:rPr>
        <w:t>з</w:t>
      </w:r>
      <w:r w:rsidRPr="00E648A3">
        <w:rPr>
          <w:rFonts w:ascii="Times New Roman" w:hAnsi="Times New Roman"/>
          <w:sz w:val="28"/>
          <w:szCs w:val="28"/>
        </w:rPr>
        <w:t>ную нумерацию страниц.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2.5.4. Члены комиссии, подписывают каждый из экземпляров акта. Оба экземпляра акта проверки в течение 3 рабочих дней после составления акта проверки направляются руководителю или уполномоченному представителю юридического лица для ознакомления и подписания заказным почтовым </w:t>
      </w:r>
      <w:r w:rsidRPr="00E648A3">
        <w:rPr>
          <w:rFonts w:ascii="Times New Roman" w:hAnsi="Times New Roman"/>
          <w:sz w:val="28"/>
          <w:szCs w:val="28"/>
        </w:rPr>
        <w:lastRenderedPageBreak/>
        <w:t>отпра</w:t>
      </w:r>
      <w:r w:rsidRPr="00E648A3">
        <w:rPr>
          <w:rFonts w:ascii="Times New Roman" w:hAnsi="Times New Roman"/>
          <w:sz w:val="28"/>
          <w:szCs w:val="28"/>
        </w:rPr>
        <w:t>в</w:t>
      </w:r>
      <w:r w:rsidRPr="00E648A3">
        <w:rPr>
          <w:rFonts w:ascii="Times New Roman" w:hAnsi="Times New Roman"/>
          <w:sz w:val="28"/>
          <w:szCs w:val="28"/>
        </w:rPr>
        <w:t>лением в адрес юридического лица с уведомлением о вручении, которое приобщается к экземпляру акта проверки, хранящемуся в деле администрации ра</w:t>
      </w:r>
      <w:r w:rsidRPr="00E648A3">
        <w:rPr>
          <w:rFonts w:ascii="Times New Roman" w:hAnsi="Times New Roman"/>
          <w:sz w:val="28"/>
          <w:szCs w:val="28"/>
        </w:rPr>
        <w:t>й</w:t>
      </w:r>
      <w:r w:rsidRPr="00E648A3">
        <w:rPr>
          <w:rFonts w:ascii="Times New Roman" w:hAnsi="Times New Roman"/>
          <w:sz w:val="28"/>
          <w:szCs w:val="28"/>
        </w:rPr>
        <w:t>она.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Подписанный руководителем или уполномоченным представителем юридического лица экземпляр акта проверки возвращается в администрацию Тужинского муниципального района заказным почтовым отправлением с уведомлением о вручении или передается иным способом, свидетельству</w:t>
      </w:r>
      <w:r w:rsidRPr="00E648A3">
        <w:rPr>
          <w:rFonts w:ascii="Times New Roman" w:hAnsi="Times New Roman"/>
          <w:sz w:val="28"/>
          <w:szCs w:val="28"/>
        </w:rPr>
        <w:t>ю</w:t>
      </w:r>
      <w:r w:rsidRPr="00E648A3">
        <w:rPr>
          <w:rFonts w:ascii="Times New Roman" w:hAnsi="Times New Roman"/>
          <w:sz w:val="28"/>
          <w:szCs w:val="28"/>
        </w:rPr>
        <w:t>щим о дате его передачи, в течение 5 рабочих дней с даты получения акта прове</w:t>
      </w:r>
      <w:r w:rsidRPr="00E648A3">
        <w:rPr>
          <w:rFonts w:ascii="Times New Roman" w:hAnsi="Times New Roman"/>
          <w:sz w:val="28"/>
          <w:szCs w:val="28"/>
        </w:rPr>
        <w:t>р</w:t>
      </w:r>
      <w:r w:rsidRPr="00E648A3">
        <w:rPr>
          <w:rFonts w:ascii="Times New Roman" w:hAnsi="Times New Roman"/>
          <w:sz w:val="28"/>
          <w:szCs w:val="28"/>
        </w:rPr>
        <w:t>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2.5.5. Правообладатель (пользователь) в течение 15 рабочих дней с даты получения акта проверки направляет в администрацию Тужинского м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ниципального района письменные возражения (при их наличии) в отношении а</w:t>
      </w:r>
      <w:r w:rsidRPr="00E648A3">
        <w:rPr>
          <w:rFonts w:ascii="Times New Roman" w:hAnsi="Times New Roman"/>
          <w:sz w:val="28"/>
          <w:szCs w:val="28"/>
        </w:rPr>
        <w:t>к</w:t>
      </w:r>
      <w:r w:rsidRPr="00E648A3">
        <w:rPr>
          <w:rFonts w:ascii="Times New Roman" w:hAnsi="Times New Roman"/>
          <w:sz w:val="28"/>
          <w:szCs w:val="28"/>
        </w:rPr>
        <w:t>та проверки с приложением документов, подтверждающих обоснованность во</w:t>
      </w:r>
      <w:r w:rsidRPr="00E648A3">
        <w:rPr>
          <w:rFonts w:ascii="Times New Roman" w:hAnsi="Times New Roman"/>
          <w:sz w:val="28"/>
          <w:szCs w:val="28"/>
        </w:rPr>
        <w:t>з</w:t>
      </w:r>
      <w:r w:rsidRPr="00E648A3">
        <w:rPr>
          <w:rFonts w:ascii="Times New Roman" w:hAnsi="Times New Roman"/>
          <w:sz w:val="28"/>
          <w:szCs w:val="28"/>
        </w:rPr>
        <w:t>ражений (или их заверенные копии), заказным почтовым отправлением с уведомлен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ем о вручении или передает иным способом, свидетельствующим о дате его пер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дачи.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Возражения правообладателя (пользователя) по результатам проведе</w:t>
      </w:r>
      <w:r w:rsidRPr="00E648A3">
        <w:rPr>
          <w:rFonts w:ascii="Times New Roman" w:hAnsi="Times New Roman"/>
          <w:sz w:val="28"/>
          <w:szCs w:val="28"/>
        </w:rPr>
        <w:t>н</w:t>
      </w:r>
      <w:r w:rsidRPr="00E648A3">
        <w:rPr>
          <w:rFonts w:ascii="Times New Roman" w:hAnsi="Times New Roman"/>
          <w:sz w:val="28"/>
          <w:szCs w:val="28"/>
        </w:rPr>
        <w:t>ной проверки учитываются при выработке и принятии мер по результатам проверки.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2.5.6. В случае если правообладатель (пользователь) отказался от по</w:t>
      </w:r>
      <w:r w:rsidRPr="00E648A3">
        <w:rPr>
          <w:rFonts w:ascii="Times New Roman" w:hAnsi="Times New Roman"/>
          <w:sz w:val="28"/>
          <w:szCs w:val="28"/>
        </w:rPr>
        <w:t>д</w:t>
      </w:r>
      <w:r w:rsidRPr="00E648A3">
        <w:rPr>
          <w:rFonts w:ascii="Times New Roman" w:hAnsi="Times New Roman"/>
          <w:sz w:val="28"/>
          <w:szCs w:val="28"/>
        </w:rPr>
        <w:t>писания акта проверки и акты проверки в администрацию Тужинского мун</w:t>
      </w:r>
      <w:r w:rsidRPr="00E648A3">
        <w:rPr>
          <w:rFonts w:ascii="Times New Roman" w:hAnsi="Times New Roman"/>
          <w:sz w:val="28"/>
          <w:szCs w:val="28"/>
        </w:rPr>
        <w:t>и</w:t>
      </w:r>
      <w:r w:rsidRPr="00E648A3">
        <w:rPr>
          <w:rFonts w:ascii="Times New Roman" w:hAnsi="Times New Roman"/>
          <w:sz w:val="28"/>
          <w:szCs w:val="28"/>
        </w:rPr>
        <w:t>ципального района не возвращены, составляется новый экземпляр акта проверки, в котором уполномоченным лицом, осуществлявшим проверку, производится соотве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>ствующая запись.</w:t>
      </w:r>
      <w:r w:rsidRPr="00E648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48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 Составление прот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кола об административном правонарушении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2.6.1. В случаях, предусмотренных действующим законодательством, глава администрации района либо его заместитель, составляют протокол об а</w:t>
      </w:r>
      <w:r w:rsidRPr="00E648A3">
        <w:rPr>
          <w:rFonts w:ascii="Times New Roman" w:hAnsi="Times New Roman"/>
          <w:sz w:val="28"/>
          <w:szCs w:val="28"/>
        </w:rPr>
        <w:t>д</w:t>
      </w:r>
      <w:r w:rsidRPr="00E648A3">
        <w:rPr>
          <w:rFonts w:ascii="Times New Roman" w:hAnsi="Times New Roman"/>
          <w:sz w:val="28"/>
          <w:szCs w:val="28"/>
        </w:rPr>
        <w:t>министративном правонарушении по форме с соблюдением требований, установленных статьями 28.2, 28.5, 28.6, 28.8 Кодекса Российской Федерации об административных правонарушениях.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2.6.2. Протокол об административном правонарушении составляется немедленно после выявления совершения административного правонаруш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ния, а в случаях, если требуется дополнительное выяснение обстоятельств дела, протокол об административном правонарушении составляется в теч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ние двух суток с момента выявления административного правонарушения.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2.6.3. В случае проведения административного расследования протокол об административном правонарушении составляется по окончании расслед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вания в сроки, предусмотренные статьей 28.7 Кодекса Российской Федер</w:t>
      </w:r>
      <w:r w:rsidRPr="00E648A3">
        <w:rPr>
          <w:rFonts w:ascii="Times New Roman" w:hAnsi="Times New Roman"/>
          <w:sz w:val="28"/>
          <w:szCs w:val="28"/>
        </w:rPr>
        <w:t>а</w:t>
      </w:r>
      <w:r w:rsidRPr="00E648A3">
        <w:rPr>
          <w:rFonts w:ascii="Times New Roman" w:hAnsi="Times New Roman"/>
          <w:sz w:val="28"/>
          <w:szCs w:val="28"/>
        </w:rPr>
        <w:t>ции об административных правонарушениях.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2.6.4. Протокол об административном правонарушении</w:t>
      </w:r>
      <w:r w:rsidRPr="00E648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48A3">
        <w:rPr>
          <w:rFonts w:ascii="Times New Roman" w:hAnsi="Times New Roman"/>
          <w:sz w:val="28"/>
          <w:szCs w:val="28"/>
        </w:rPr>
        <w:t xml:space="preserve">подписывается должностным лицом, его составившим, физическим лицом или законным </w:t>
      </w:r>
      <w:r w:rsidRPr="00E648A3">
        <w:rPr>
          <w:rFonts w:ascii="Times New Roman" w:hAnsi="Times New Roman"/>
          <w:sz w:val="28"/>
          <w:szCs w:val="28"/>
        </w:rPr>
        <w:lastRenderedPageBreak/>
        <w:t>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статьи 28.2  Кодекса Российской Федерации об административных правонарушениях, в нем д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 xml:space="preserve">лается соответствующая запись.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Копия протокола об административном правонарушении вручается физическому лицу или законному представителю юридического лица, в отн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шении которых возбуждено дело об административном правонарушении, а также потерпевшему под расписку.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2.6.5.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3 суток с момента составл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 xml:space="preserve">ния протокола об административном правонарушении.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 xml:space="preserve">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2.7. Принятие мер по устранению выявленных в ходе проверки нар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шений и привлечению виновных лиц к ответственности.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По результатам проведения проверки в целях устранения выявленных нарушений, должностные лица, проводившие проверку, готовят сл</w:t>
      </w:r>
      <w:r w:rsidRPr="00E648A3">
        <w:rPr>
          <w:rFonts w:ascii="Times New Roman" w:hAnsi="Times New Roman"/>
          <w:sz w:val="28"/>
          <w:szCs w:val="28"/>
        </w:rPr>
        <w:t>у</w:t>
      </w:r>
      <w:r w:rsidRPr="00E648A3">
        <w:rPr>
          <w:rFonts w:ascii="Times New Roman" w:hAnsi="Times New Roman"/>
          <w:sz w:val="28"/>
          <w:szCs w:val="28"/>
        </w:rPr>
        <w:t>жебную записку главе администрации района либо его заместителю, курирующ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>му соответствующее направление деятельности, о результатах пр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 xml:space="preserve">верки. 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Служебная записка согласовывается с заведующей отделом по экон</w:t>
      </w:r>
      <w:r w:rsidRPr="00E648A3">
        <w:rPr>
          <w:rFonts w:ascii="Times New Roman" w:hAnsi="Times New Roman"/>
          <w:sz w:val="28"/>
          <w:szCs w:val="28"/>
        </w:rPr>
        <w:t>о</w:t>
      </w:r>
      <w:r w:rsidRPr="00E648A3">
        <w:rPr>
          <w:rFonts w:ascii="Times New Roman" w:hAnsi="Times New Roman"/>
          <w:sz w:val="28"/>
          <w:szCs w:val="28"/>
        </w:rPr>
        <w:t>мике и прогнозированию администрации Тужинского муниципального ра</w:t>
      </w:r>
      <w:r w:rsidRPr="00E648A3">
        <w:rPr>
          <w:rFonts w:ascii="Times New Roman" w:hAnsi="Times New Roman"/>
          <w:sz w:val="28"/>
          <w:szCs w:val="28"/>
        </w:rPr>
        <w:t>й</w:t>
      </w:r>
      <w:r w:rsidRPr="00E648A3">
        <w:rPr>
          <w:rFonts w:ascii="Times New Roman" w:hAnsi="Times New Roman"/>
          <w:sz w:val="28"/>
          <w:szCs w:val="28"/>
        </w:rPr>
        <w:t>она.</w:t>
      </w:r>
    </w:p>
    <w:p w:rsidR="00E648A3" w:rsidRPr="00E648A3" w:rsidRDefault="00E648A3" w:rsidP="00E6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A3">
        <w:rPr>
          <w:rFonts w:ascii="Times New Roman" w:hAnsi="Times New Roman"/>
          <w:sz w:val="28"/>
          <w:szCs w:val="28"/>
        </w:rPr>
        <w:t>Глава администрации района либо его заместитель, курирующий соо</w:t>
      </w:r>
      <w:r w:rsidRPr="00E648A3">
        <w:rPr>
          <w:rFonts w:ascii="Times New Roman" w:hAnsi="Times New Roman"/>
          <w:sz w:val="28"/>
          <w:szCs w:val="28"/>
        </w:rPr>
        <w:t>т</w:t>
      </w:r>
      <w:r w:rsidRPr="00E648A3">
        <w:rPr>
          <w:rFonts w:ascii="Times New Roman" w:hAnsi="Times New Roman"/>
          <w:sz w:val="28"/>
          <w:szCs w:val="28"/>
        </w:rPr>
        <w:t>ветствующее направление деятельности, на основании выводов и предложений, и</w:t>
      </w:r>
      <w:r w:rsidRPr="00E648A3">
        <w:rPr>
          <w:rFonts w:ascii="Times New Roman" w:hAnsi="Times New Roman"/>
          <w:sz w:val="28"/>
          <w:szCs w:val="28"/>
        </w:rPr>
        <w:t>з</w:t>
      </w:r>
      <w:r w:rsidRPr="00E648A3">
        <w:rPr>
          <w:rFonts w:ascii="Times New Roman" w:hAnsi="Times New Roman"/>
          <w:sz w:val="28"/>
          <w:szCs w:val="28"/>
        </w:rPr>
        <w:t>ложенных в служебной записке, принимает соответствующее решение по устран</w:t>
      </w:r>
      <w:r w:rsidRPr="00E648A3">
        <w:rPr>
          <w:rFonts w:ascii="Times New Roman" w:hAnsi="Times New Roman"/>
          <w:sz w:val="28"/>
          <w:szCs w:val="28"/>
        </w:rPr>
        <w:t>е</w:t>
      </w:r>
      <w:r w:rsidRPr="00E648A3">
        <w:rPr>
          <w:rFonts w:ascii="Times New Roman" w:hAnsi="Times New Roman"/>
          <w:sz w:val="28"/>
          <w:szCs w:val="28"/>
        </w:rPr>
        <w:t xml:space="preserve">нию выявленных по итогам проверки нарушений. </w:t>
      </w:r>
    </w:p>
    <w:p w:rsidR="00E648A3" w:rsidRPr="00E648A3" w:rsidRDefault="00E648A3" w:rsidP="00E648A3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8A3" w:rsidRPr="00E648A3" w:rsidRDefault="00E648A3" w:rsidP="00E648A3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A3">
        <w:rPr>
          <w:rFonts w:ascii="Times New Roman" w:hAnsi="Times New Roman"/>
          <w:b/>
          <w:sz w:val="28"/>
          <w:szCs w:val="28"/>
        </w:rPr>
        <w:t>___________</w:t>
      </w:r>
    </w:p>
    <w:p w:rsidR="00E648A3" w:rsidRPr="00E648A3" w:rsidRDefault="00E648A3" w:rsidP="00E648A3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8A3" w:rsidRPr="00E648A3" w:rsidRDefault="00E648A3" w:rsidP="00E648A3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8A3" w:rsidRPr="002F3D0C" w:rsidRDefault="00E648A3" w:rsidP="00E648A3">
      <w:pPr>
        <w:pStyle w:val="ab"/>
        <w:spacing w:after="0"/>
        <w:jc w:val="center"/>
        <w:rPr>
          <w:b/>
          <w:sz w:val="28"/>
          <w:szCs w:val="28"/>
        </w:rPr>
      </w:pPr>
    </w:p>
    <w:p w:rsidR="00E648A3" w:rsidRPr="002F3D0C" w:rsidRDefault="00E648A3" w:rsidP="00E648A3">
      <w:pPr>
        <w:pStyle w:val="ab"/>
        <w:spacing w:after="0"/>
        <w:jc w:val="center"/>
        <w:rPr>
          <w:b/>
          <w:sz w:val="28"/>
          <w:szCs w:val="28"/>
        </w:rPr>
      </w:pPr>
    </w:p>
    <w:p w:rsidR="00E648A3" w:rsidRPr="002F3D0C" w:rsidRDefault="00E648A3" w:rsidP="00E648A3">
      <w:pPr>
        <w:rPr>
          <w:sz w:val="28"/>
          <w:szCs w:val="28"/>
        </w:rPr>
      </w:pPr>
    </w:p>
    <w:p w:rsidR="00DF5610" w:rsidRDefault="00DF5610" w:rsidP="003D323D">
      <w:pPr>
        <w:pStyle w:val="a3"/>
        <w:rPr>
          <w:rFonts w:ascii="Times New Roman" w:hAnsi="Times New Roman"/>
          <w:sz w:val="24"/>
          <w:szCs w:val="24"/>
        </w:rPr>
      </w:pPr>
    </w:p>
    <w:sectPr w:rsidR="00DF5610" w:rsidSect="006A3D0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96" w:rsidRDefault="00F45E96" w:rsidP="001858A9">
      <w:pPr>
        <w:spacing w:after="0" w:line="240" w:lineRule="auto"/>
      </w:pPr>
      <w:r>
        <w:separator/>
      </w:r>
    </w:p>
  </w:endnote>
  <w:endnote w:type="continuationSeparator" w:id="0">
    <w:p w:rsidR="00F45E96" w:rsidRDefault="00F45E96" w:rsidP="001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96" w:rsidRDefault="00F45E96" w:rsidP="001858A9">
      <w:pPr>
        <w:spacing w:after="0" w:line="240" w:lineRule="auto"/>
      </w:pPr>
      <w:r>
        <w:separator/>
      </w:r>
    </w:p>
  </w:footnote>
  <w:footnote w:type="continuationSeparator" w:id="0">
    <w:p w:rsidR="00F45E96" w:rsidRDefault="00F45E96" w:rsidP="0018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A9" w:rsidRDefault="001858A9" w:rsidP="001858A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0E" w:rsidRDefault="00327984" w:rsidP="006A3D0E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6C"/>
    <w:rsid w:val="0000736C"/>
    <w:rsid w:val="00061DC0"/>
    <w:rsid w:val="000E241E"/>
    <w:rsid w:val="0012742D"/>
    <w:rsid w:val="00134109"/>
    <w:rsid w:val="00166ADC"/>
    <w:rsid w:val="00172D05"/>
    <w:rsid w:val="001858A9"/>
    <w:rsid w:val="00295B15"/>
    <w:rsid w:val="003076AB"/>
    <w:rsid w:val="0031168E"/>
    <w:rsid w:val="00327984"/>
    <w:rsid w:val="00366C22"/>
    <w:rsid w:val="003D323D"/>
    <w:rsid w:val="0047045A"/>
    <w:rsid w:val="004D4B18"/>
    <w:rsid w:val="005075DA"/>
    <w:rsid w:val="00591DBF"/>
    <w:rsid w:val="005C78A6"/>
    <w:rsid w:val="005E7AD7"/>
    <w:rsid w:val="006618C0"/>
    <w:rsid w:val="006A3D0E"/>
    <w:rsid w:val="007231D4"/>
    <w:rsid w:val="007256E8"/>
    <w:rsid w:val="0073611D"/>
    <w:rsid w:val="00736855"/>
    <w:rsid w:val="00807571"/>
    <w:rsid w:val="00833E12"/>
    <w:rsid w:val="00A02861"/>
    <w:rsid w:val="00A36C04"/>
    <w:rsid w:val="00A84E77"/>
    <w:rsid w:val="00AE1A9B"/>
    <w:rsid w:val="00B64C5A"/>
    <w:rsid w:val="00C37F9C"/>
    <w:rsid w:val="00C43C39"/>
    <w:rsid w:val="00C54A87"/>
    <w:rsid w:val="00D11DE1"/>
    <w:rsid w:val="00D27B4E"/>
    <w:rsid w:val="00D35803"/>
    <w:rsid w:val="00DA7779"/>
    <w:rsid w:val="00DF5610"/>
    <w:rsid w:val="00E648A3"/>
    <w:rsid w:val="00F0659D"/>
    <w:rsid w:val="00F45E96"/>
    <w:rsid w:val="00FA0C2E"/>
    <w:rsid w:val="00FB573A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0736C"/>
    <w:pPr>
      <w:spacing w:after="0" w:line="240" w:lineRule="auto"/>
      <w:ind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0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0736C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0736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858A9"/>
    <w:rPr>
      <w:rFonts w:eastAsia="Times New Roman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85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58A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85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58A9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E648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48A3"/>
    <w:rPr>
      <w:rFonts w:eastAsia="Times New Roman"/>
      <w:sz w:val="22"/>
      <w:szCs w:val="22"/>
    </w:rPr>
  </w:style>
  <w:style w:type="character" w:customStyle="1" w:styleId="FontStyle36">
    <w:name w:val="Font Style36"/>
    <w:rsid w:val="00E648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4DD38C456FD53600624892A7ED1CAF2C19599864BF9B1114DFA0B47sDs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4DD38C456FD53600624892A7ED1CAF2C590938249F9B1114DFA0B47sDs8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16895</CharactersWithSpaces>
  <SharedDoc>false</SharedDoc>
  <HLinks>
    <vt:vector size="18" baseType="variant"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consultantplus://offline/ref=BEC4DD38C456FD53600624892A7ED1CAF2C19599864BF9B1114DFA0B47sDs8N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consultantplus://offline/ref=BEC4DD38C456FD53600624892A7ED1CAF2C590938249F9B1114DFA0B47sDs8N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2016-03-23T08:54:00Z</cp:lastPrinted>
  <dcterms:created xsi:type="dcterms:W3CDTF">2016-04-04T11:00:00Z</dcterms:created>
  <dcterms:modified xsi:type="dcterms:W3CDTF">2016-04-04T11:00:00Z</dcterms:modified>
</cp:coreProperties>
</file>